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D422D" w:rsidRPr="004C5D9C" w:rsidRDefault="00FD422D" w:rsidP="00FD422D">
      <w:pPr>
        <w:jc w:val="center"/>
        <w:rPr>
          <w:rFonts w:ascii="Arial" w:eastAsia="Times New Roman" w:hAnsi="Arial" w:cs="Arial"/>
          <w:color w:val="000000"/>
          <w:kern w:val="0"/>
          <w:lang w:eastAsia="ru-RU"/>
        </w:rPr>
      </w:pP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t>Политика в отношении обработки персональных данных</w:t>
      </w:r>
    </w:p>
    <w:p w:rsidR="00FD422D" w:rsidRPr="004C5D9C" w:rsidRDefault="00FD422D" w:rsidP="00FD422D">
      <w:pPr>
        <w:rPr>
          <w:rFonts w:ascii="Arial" w:eastAsia="Times New Roman" w:hAnsi="Arial" w:cs="Arial"/>
          <w:color w:val="000000"/>
          <w:kern w:val="0"/>
          <w:lang w:eastAsia="ru-RU"/>
        </w:rPr>
      </w:pP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 xml:space="preserve">г. </w:t>
      </w:r>
      <w:proofErr w:type="spellStart"/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t>Ростов</w:t>
      </w:r>
      <w:proofErr w:type="spellEnd"/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t>-на-Дону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редакция от «13» августа 2025 г.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Настоящая Политика в отношении обработки персональных данных (далее - Политика конфиденциальности) действует в отношении всей информации, размещенной на сайте в сети Интернет по адресу:</w:t>
      </w:r>
      <w:r w:rsidRPr="004C5D9C">
        <w:rPr>
          <w:rFonts w:ascii="Arial" w:hAnsi="Arial" w:cs="Arial"/>
        </w:rPr>
        <w:t xml:space="preserve"> 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t xml:space="preserve">https://pp-yulia.ru/  (далее — Сайт), которую Индивидуальный предприниматель </w:t>
      </w:r>
      <w:proofErr w:type="spellStart"/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t>Верхоглядова</w:t>
      </w:r>
      <w:proofErr w:type="spellEnd"/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t xml:space="preserve"> Юлия Николаевна может получить о Пользователе во время использования Сайта, его сервисов, программ и продуктов.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сервисов.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</w:p>
    <w:p w:rsidR="00FD422D" w:rsidRPr="004C5D9C" w:rsidRDefault="00FD422D" w:rsidP="00FD422D">
      <w:pPr>
        <w:jc w:val="center"/>
        <w:rPr>
          <w:rFonts w:ascii="Arial" w:eastAsia="Times New Roman" w:hAnsi="Arial" w:cs="Arial"/>
          <w:color w:val="000000"/>
          <w:kern w:val="0"/>
          <w:lang w:eastAsia="ru-RU"/>
        </w:rPr>
      </w:pP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t>1. ОБЩИЕ ПОЛОЖЕНИЯ</w:t>
      </w:r>
    </w:p>
    <w:p w:rsidR="00FD422D" w:rsidRPr="004C5D9C" w:rsidRDefault="00FD422D" w:rsidP="00FD422D">
      <w:pPr>
        <w:rPr>
          <w:rFonts w:ascii="Arial" w:eastAsia="Times New Roman" w:hAnsi="Arial" w:cs="Arial"/>
          <w:color w:val="000000"/>
          <w:kern w:val="0"/>
          <w:lang w:eastAsia="ru-RU"/>
        </w:rPr>
      </w:pP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1.1. В рамках настоящей Политики под персональной информацией Пользователя понимаются: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1.1.1. Персональная информация, которую Пользователь предоставляет о себе самостоятельно при регистрации (создании учетной записи) (если такой функционал предусмотрен Сайтом) и/или в процессе использования Сервисов, включая персональные данные Пользователя. Обязательная для предоставления Сервисов информация помечена специальным образом. Иная информация предоставляется Пользователем на его усмотрение.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 xml:space="preserve">1.1.2. Данные,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t>cookie</w:t>
      </w:r>
      <w:proofErr w:type="spellEnd"/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t>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информация.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1.1.3. Иная информация о Пользователе, обработка которой предусмотрена Соглашением об использовании Сайта.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1.1.4. Настоящая Политика конфиденциальности применяется только к Сайту. Сайт не контролирует и не несет ответственности за сайты третьих лиц, на которые Пользователь может перейти по ссылкам, доступным на Сайте.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1.2. Закон о персональных данных — Федеральный закон «О персональных данных» от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27.07.2006 N 152-ФЗ.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</w:p>
    <w:p w:rsidR="00FD422D" w:rsidRPr="004C5D9C" w:rsidRDefault="00FD422D" w:rsidP="00FD422D">
      <w:pPr>
        <w:jc w:val="center"/>
        <w:rPr>
          <w:rFonts w:ascii="Arial" w:eastAsia="Times New Roman" w:hAnsi="Arial" w:cs="Arial"/>
          <w:color w:val="000000"/>
          <w:kern w:val="0"/>
          <w:lang w:eastAsia="ru-RU"/>
        </w:rPr>
      </w:pP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t>2. ЦЕЛИ ОБРАБОТКИ ПЕРСОНАЛЬНОЙ ИНФОРМАЦИИ ПОЛЬЗОВАТЕЛЕЙ</w:t>
      </w:r>
    </w:p>
    <w:p w:rsidR="00B729DE" w:rsidRPr="00B729DE" w:rsidRDefault="00FD422D" w:rsidP="00FD422D">
      <w:pPr>
        <w:rPr>
          <w:rFonts w:ascii="Arial" w:eastAsia="Times New Roman" w:hAnsi="Arial" w:cs="Arial"/>
          <w:color w:val="000000"/>
          <w:kern w:val="0"/>
          <w:lang w:eastAsia="ru-RU"/>
        </w:rPr>
      </w:pP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2.1.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  <w:r w:rsidR="00E749B8">
        <w:rPr>
          <w:rFonts w:ascii="Arial" w:eastAsia="Times New Roman" w:hAnsi="Arial" w:cs="Arial"/>
          <w:color w:val="000000"/>
          <w:kern w:val="0"/>
          <w:lang w:eastAsia="ru-RU"/>
        </w:rPr>
        <w:t xml:space="preserve"> Сайт осуществляет </w:t>
      </w:r>
      <w:r w:rsidR="00E749B8">
        <w:rPr>
          <w:rFonts w:ascii="Arial" w:eastAsia="Times New Roman" w:hAnsi="Arial" w:cs="Arial"/>
          <w:color w:val="000000"/>
          <w:kern w:val="0"/>
          <w:lang w:eastAsia="ru-RU"/>
        </w:rPr>
        <w:lastRenderedPageBreak/>
        <w:t>с</w:t>
      </w:r>
      <w:r w:rsidR="00E749B8" w:rsidRPr="00E749B8">
        <w:rPr>
          <w:rFonts w:ascii="Arial" w:eastAsia="Times New Roman" w:hAnsi="Arial" w:cs="Arial"/>
          <w:color w:val="000000"/>
          <w:kern w:val="0"/>
          <w:lang w:eastAsia="ru-RU"/>
        </w:rPr>
        <w:t>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уничтожение.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2.2. Персональную информацию Пользователя Сайт обрабатывает в следующих целях: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2.2.1. Идентификации Пользователя, зарегистрированного на Сайте, для доступа в личный кабинет (если предусмотрено функционалом Сайта).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2.2.2. Предоставления Пользователю доступа к персонализированным ресурсам Сайта.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2.2.3. Установления с Пользователем обратной связи, включая направление уведомлений, запросов, касающихся использования Сайта, оказания услуг, обработку запросов и заявок от Пользователя.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2.2.4. Определения места нахождения Пользователя для обеспечения безопасности, предотвращения мошенничества.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2.2.5. Подтверждения достоверности и полноты персональных данных, предоставленных Пользователем.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2.2.6. Уведомления Пользователя Сайта о введении новых товаров/услуг/ разделов Сайта/ акций/ специальных предложений и др.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2.2.7. Предоставления Пользователю эффективной клиентской и технической поддержки при возникновении проблем, связанных с использованием Сайта.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  <w:r w:rsidRPr="00B729DE">
        <w:rPr>
          <w:rFonts w:ascii="Arial" w:eastAsia="Times New Roman" w:hAnsi="Arial" w:cs="Arial"/>
          <w:color w:val="000000"/>
          <w:kern w:val="0"/>
          <w:lang w:eastAsia="ru-RU"/>
        </w:rPr>
        <w:t>2.2.8. Осуществления рекламной деятельности с согласия Пользователя.</w:t>
      </w:r>
    </w:p>
    <w:p w:rsidR="00B729DE" w:rsidRPr="00B729DE" w:rsidRDefault="00B729DE" w:rsidP="00B729DE">
      <w:pPr>
        <w:rPr>
          <w:rFonts w:ascii="Arial" w:hAnsi="Arial" w:cs="Arial"/>
        </w:rPr>
      </w:pPr>
      <w:r w:rsidRPr="00B729DE">
        <w:rPr>
          <w:rFonts w:ascii="Arial" w:eastAsia="Times New Roman" w:hAnsi="Arial" w:cs="Arial"/>
          <w:color w:val="000000"/>
          <w:kern w:val="0"/>
          <w:lang w:eastAsia="ru-RU"/>
        </w:rPr>
        <w:t xml:space="preserve">2.2.9. </w:t>
      </w:r>
      <w:r w:rsidRPr="00B729DE">
        <w:rPr>
          <w:rFonts w:ascii="Arial" w:hAnsi="Arial" w:cs="Arial"/>
        </w:rPr>
        <w:t>З</w:t>
      </w:r>
      <w:r w:rsidRPr="00B729DE">
        <w:rPr>
          <w:rFonts w:ascii="Arial" w:hAnsi="Arial" w:cs="Arial"/>
        </w:rPr>
        <w:t>аключение и исполнение договоров; коммуникация; бухгалтерский учет и расчёты; аналитика и улучшение сервиса; исполнение требований закона; рассылка сообщений при наличии согласия.</w:t>
      </w:r>
    </w:p>
    <w:p w:rsidR="00FD422D" w:rsidRPr="004C5D9C" w:rsidRDefault="00FD422D" w:rsidP="00FD422D">
      <w:pPr>
        <w:rPr>
          <w:rFonts w:ascii="Arial" w:eastAsia="Times New Roman" w:hAnsi="Arial" w:cs="Arial"/>
          <w:color w:val="000000"/>
          <w:kern w:val="0"/>
          <w:lang w:eastAsia="ru-RU"/>
        </w:rPr>
      </w:pP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</w:p>
    <w:p w:rsidR="00FD422D" w:rsidRPr="004C5D9C" w:rsidRDefault="00FD422D" w:rsidP="00FD422D">
      <w:pPr>
        <w:jc w:val="center"/>
        <w:rPr>
          <w:rFonts w:ascii="Arial" w:eastAsia="Times New Roman" w:hAnsi="Arial" w:cs="Arial"/>
          <w:color w:val="000000"/>
          <w:kern w:val="0"/>
          <w:lang w:eastAsia="ru-RU"/>
        </w:rPr>
      </w:pP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t>3. УСЛОВИЯ ОБРАБОТКИ ПЕРСОНАЛЬНОЙ ИНФОРМАЦИИ ПОЛЬЗОВАТЕЛЕЙ</w:t>
      </w:r>
    </w:p>
    <w:p w:rsidR="00FD422D" w:rsidRPr="004C5D9C" w:rsidRDefault="00FD422D" w:rsidP="00FD422D">
      <w:pPr>
        <w:jc w:val="center"/>
        <w:rPr>
          <w:rFonts w:ascii="Arial" w:eastAsia="Times New Roman" w:hAnsi="Arial" w:cs="Arial"/>
          <w:color w:val="000000"/>
          <w:kern w:val="0"/>
          <w:lang w:eastAsia="ru-RU"/>
        </w:rPr>
      </w:pP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t>И ЕЕ ПЕРЕДАЧИ ТРЕТЬИМ ЛИЦАМ</w:t>
      </w:r>
    </w:p>
    <w:p w:rsidR="00E749B8" w:rsidRDefault="00FD422D" w:rsidP="00FD422D">
      <w:pPr>
        <w:rPr>
          <w:rFonts w:ascii="Arial" w:eastAsia="Times New Roman" w:hAnsi="Arial" w:cs="Arial"/>
          <w:color w:val="000000"/>
          <w:kern w:val="0"/>
          <w:lang w:eastAsia="ru-RU"/>
        </w:rPr>
      </w:pP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3.1. Сайт хранит персональную информацию Пользователей в соответствии с внутренними регламентами конкретных сервисов.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3.2.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сервисов Пользователь соглашается с тем, что определенная часть его персональной информации становится общедоступной.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3.3. Сайт вправе передать персональную информацию Пользователя третьим лицам в следующих случаях: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3.3.1. Пользователь выразил согласие на такие действия.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3.3.2. Передача необходима для использования Пользователем определенного сервиса либо для исполнения определенного соглашения или договора с Пользователем.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lastRenderedPageBreak/>
        <w:t>3.3.4. Передача предусмотрена российским или иным применимым законодательством в рамках установленной законодательством процедуры.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3.3.5. В случае продажи Сайта к приобретателю переходят все обязательства по соблюдению условий настоящей Политики применительно к полученной им персональной информации.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3.4. Обработка персональных данных Пользователя осуществляется без ограничения срока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 Обработка персональных данных Пользователей осуществляется в соответствии с Федеральным законом от 27.07.2006 N 152-ФЗ «О персональных данных».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3.5.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3.6.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3.7.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 xml:space="preserve">3.8. Трансграничная передача персональных данных </w:t>
      </w:r>
      <w:r w:rsidR="00E749B8">
        <w:rPr>
          <w:rFonts w:ascii="Arial" w:eastAsia="Times New Roman" w:hAnsi="Arial" w:cs="Arial"/>
          <w:color w:val="000000"/>
          <w:kern w:val="0"/>
          <w:lang w:eastAsia="ru-RU"/>
        </w:rPr>
        <w:t xml:space="preserve">Администрация </w:t>
      </w:r>
      <w:proofErr w:type="spellStart"/>
      <w:r w:rsidR="00E749B8">
        <w:rPr>
          <w:rFonts w:ascii="Arial" w:eastAsia="Times New Roman" w:hAnsi="Arial" w:cs="Arial"/>
          <w:color w:val="000000"/>
          <w:kern w:val="0"/>
          <w:lang w:eastAsia="ru-RU"/>
        </w:rPr>
        <w:t>сайта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t>ом</w:t>
      </w:r>
      <w:proofErr w:type="spellEnd"/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t xml:space="preserve"> не производится.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</w:t>
      </w:r>
      <w:r w:rsidR="00E749B8">
        <w:rPr>
          <w:rFonts w:ascii="Arial" w:eastAsia="Times New Roman" w:hAnsi="Arial" w:cs="Arial"/>
          <w:color w:val="000000"/>
          <w:kern w:val="0"/>
          <w:lang w:eastAsia="ru-RU"/>
        </w:rPr>
        <w:t xml:space="preserve">Администрация </w:t>
      </w:r>
      <w:proofErr w:type="spellStart"/>
      <w:r w:rsidR="00E749B8">
        <w:rPr>
          <w:rFonts w:ascii="Arial" w:eastAsia="Times New Roman" w:hAnsi="Arial" w:cs="Arial"/>
          <w:color w:val="000000"/>
          <w:kern w:val="0"/>
          <w:lang w:eastAsia="ru-RU"/>
        </w:rPr>
        <w:t>сайта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t>ом</w:t>
      </w:r>
      <w:proofErr w:type="spellEnd"/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t xml:space="preserve"> не осуществляется.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3.9. Согласие Пользователя на обработку персональных данных, разрешенных для распространения, оформляется отдельно от других согласий на обработку его персональных данных. При этом соблюдаются условия, предусмотренные, в частности, ст. 10.1 Закона о персональных данных. Требования к содержанию такого согласия устанавливаются уполномоченным органом по защите прав субъектов персональных данных.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 xml:space="preserve">3.10. Согласие на обработку персональных данных, разрешенных для распространения, Пользователь предоставляет </w:t>
      </w:r>
      <w:r w:rsidR="00E749B8">
        <w:rPr>
          <w:rFonts w:ascii="Arial" w:eastAsia="Times New Roman" w:hAnsi="Arial" w:cs="Arial"/>
          <w:color w:val="000000"/>
          <w:kern w:val="0"/>
          <w:lang w:eastAsia="ru-RU"/>
        </w:rPr>
        <w:t xml:space="preserve">Администрация </w:t>
      </w:r>
      <w:proofErr w:type="spellStart"/>
      <w:r w:rsidR="00E749B8">
        <w:rPr>
          <w:rFonts w:ascii="Arial" w:eastAsia="Times New Roman" w:hAnsi="Arial" w:cs="Arial"/>
          <w:color w:val="000000"/>
          <w:kern w:val="0"/>
          <w:lang w:eastAsia="ru-RU"/>
        </w:rPr>
        <w:t>сайта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t>у</w:t>
      </w:r>
      <w:proofErr w:type="spellEnd"/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t xml:space="preserve"> непосредственно.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 xml:space="preserve">3.11. Правовыми основаниями обработки персональных данных </w:t>
      </w:r>
      <w:r w:rsidR="00E749B8">
        <w:rPr>
          <w:rFonts w:ascii="Arial" w:eastAsia="Times New Roman" w:hAnsi="Arial" w:cs="Arial"/>
          <w:color w:val="000000"/>
          <w:kern w:val="0"/>
          <w:lang w:eastAsia="ru-RU"/>
        </w:rPr>
        <w:t xml:space="preserve">Администрация </w:t>
      </w:r>
      <w:proofErr w:type="spellStart"/>
      <w:r w:rsidR="00E749B8">
        <w:rPr>
          <w:rFonts w:ascii="Arial" w:eastAsia="Times New Roman" w:hAnsi="Arial" w:cs="Arial"/>
          <w:color w:val="000000"/>
          <w:kern w:val="0"/>
          <w:lang w:eastAsia="ru-RU"/>
        </w:rPr>
        <w:t>сайта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t>ом</w:t>
      </w:r>
      <w:proofErr w:type="spellEnd"/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t xml:space="preserve"> являются: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—Федеральный закон «Об информации, информационных технологиях и о защите информации» от 27.07.2006 N 149-ФЗ;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 xml:space="preserve">—уставные документы </w:t>
      </w:r>
      <w:r w:rsidR="00E749B8">
        <w:rPr>
          <w:rFonts w:ascii="Arial" w:eastAsia="Times New Roman" w:hAnsi="Arial" w:cs="Arial"/>
          <w:color w:val="000000"/>
          <w:kern w:val="0"/>
          <w:lang w:eastAsia="ru-RU"/>
        </w:rPr>
        <w:t xml:space="preserve">Администрация </w:t>
      </w:r>
      <w:proofErr w:type="spellStart"/>
      <w:r w:rsidR="00E749B8">
        <w:rPr>
          <w:rFonts w:ascii="Arial" w:eastAsia="Times New Roman" w:hAnsi="Arial" w:cs="Arial"/>
          <w:color w:val="000000"/>
          <w:kern w:val="0"/>
          <w:lang w:eastAsia="ru-RU"/>
        </w:rPr>
        <w:t>сайта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t>а</w:t>
      </w:r>
      <w:proofErr w:type="spellEnd"/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t>;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 xml:space="preserve">—договоры, заключаемые между </w:t>
      </w:r>
      <w:r w:rsidR="00E749B8">
        <w:rPr>
          <w:rFonts w:ascii="Arial" w:eastAsia="Times New Roman" w:hAnsi="Arial" w:cs="Arial"/>
          <w:color w:val="000000"/>
          <w:kern w:val="0"/>
          <w:lang w:eastAsia="ru-RU"/>
        </w:rPr>
        <w:t xml:space="preserve">Администрация </w:t>
      </w:r>
      <w:proofErr w:type="spellStart"/>
      <w:r w:rsidR="00E749B8">
        <w:rPr>
          <w:rFonts w:ascii="Arial" w:eastAsia="Times New Roman" w:hAnsi="Arial" w:cs="Arial"/>
          <w:color w:val="000000"/>
          <w:kern w:val="0"/>
          <w:lang w:eastAsia="ru-RU"/>
        </w:rPr>
        <w:t>сайта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t>ом</w:t>
      </w:r>
      <w:proofErr w:type="spellEnd"/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t xml:space="preserve"> и субъектом персональных данных;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—федеральные законы, иные нормативно-правовые акты в сфере защиты персональных данных;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—согласия Пользователей на обработку их персональных данных, на обработку персональных данных, разрешенных для распространения.</w:t>
      </w:r>
    </w:p>
    <w:p w:rsidR="00E749B8" w:rsidRDefault="00E749B8" w:rsidP="00FD422D">
      <w:pPr>
        <w:rPr>
          <w:rFonts w:ascii="Arial" w:eastAsia="Times New Roman" w:hAnsi="Arial" w:cs="Arial"/>
          <w:color w:val="000000"/>
          <w:kern w:val="0"/>
          <w:lang w:eastAsia="ru-RU"/>
        </w:rPr>
      </w:pPr>
    </w:p>
    <w:p w:rsidR="00FD422D" w:rsidRPr="004C5D9C" w:rsidRDefault="00E749B8" w:rsidP="00FD422D">
      <w:pPr>
        <w:rPr>
          <w:rFonts w:ascii="Arial" w:eastAsia="Times New Roman" w:hAnsi="Arial" w:cs="Arial"/>
          <w:color w:val="000000"/>
          <w:kern w:val="0"/>
          <w:lang w:eastAsia="ru-RU"/>
        </w:rPr>
      </w:pPr>
      <w:r>
        <w:rPr>
          <w:rFonts w:ascii="Arial" w:eastAsia="Times New Roman" w:hAnsi="Arial" w:cs="Arial"/>
          <w:color w:val="000000"/>
          <w:kern w:val="0"/>
          <w:lang w:eastAsia="ru-RU"/>
        </w:rPr>
        <w:t>3.12. Администрация сайта</w:t>
      </w:r>
      <w:r w:rsidRPr="00E749B8">
        <w:rPr>
          <w:rFonts w:ascii="Arial" w:eastAsia="Times New Roman" w:hAnsi="Arial" w:cs="Arial"/>
          <w:color w:val="000000"/>
          <w:kern w:val="0"/>
          <w:lang w:eastAsia="ru-RU"/>
        </w:rPr>
        <w:t xml:space="preserve"> вправе поручать обработку </w:t>
      </w:r>
      <w:proofErr w:type="spellStart"/>
      <w:r w:rsidRPr="00E749B8">
        <w:rPr>
          <w:rFonts w:ascii="Arial" w:eastAsia="Times New Roman" w:hAnsi="Arial" w:cs="Arial"/>
          <w:color w:val="000000"/>
          <w:kern w:val="0"/>
          <w:lang w:eastAsia="ru-RU"/>
        </w:rPr>
        <w:t>ПДн</w:t>
      </w:r>
      <w:proofErr w:type="spellEnd"/>
      <w:r w:rsidRPr="00E749B8">
        <w:rPr>
          <w:rFonts w:ascii="Arial" w:eastAsia="Times New Roman" w:hAnsi="Arial" w:cs="Arial"/>
          <w:color w:val="000000"/>
          <w:kern w:val="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kern w:val="0"/>
          <w:lang w:eastAsia="ru-RU"/>
        </w:rPr>
        <w:t xml:space="preserve">Администрация </w:t>
      </w:r>
      <w:proofErr w:type="spellStart"/>
      <w:r>
        <w:rPr>
          <w:rFonts w:ascii="Arial" w:eastAsia="Times New Roman" w:hAnsi="Arial" w:cs="Arial"/>
          <w:color w:val="000000"/>
          <w:kern w:val="0"/>
          <w:lang w:eastAsia="ru-RU"/>
        </w:rPr>
        <w:t>сайта</w:t>
      </w:r>
      <w:r w:rsidRPr="00E749B8">
        <w:rPr>
          <w:rFonts w:ascii="Arial" w:eastAsia="Times New Roman" w:hAnsi="Arial" w:cs="Arial"/>
          <w:color w:val="000000"/>
          <w:kern w:val="0"/>
          <w:lang w:eastAsia="ru-RU"/>
        </w:rPr>
        <w:t>ам</w:t>
      </w:r>
      <w:proofErr w:type="spellEnd"/>
      <w:r w:rsidRPr="00E749B8">
        <w:rPr>
          <w:rFonts w:ascii="Arial" w:eastAsia="Times New Roman" w:hAnsi="Arial" w:cs="Arial"/>
          <w:color w:val="000000"/>
          <w:kern w:val="0"/>
          <w:lang w:eastAsia="ru-RU"/>
        </w:rPr>
        <w:t xml:space="preserve"> обработки (хостинг, эквайринг, почтовые/рассылочные сервисы, веб</w:t>
      </w:r>
      <w:r w:rsidRPr="00E749B8">
        <w:rPr>
          <w:rFonts w:ascii="Cambria Math" w:eastAsia="Times New Roman" w:hAnsi="Cambria Math" w:cs="Cambria Math"/>
          <w:color w:val="000000"/>
          <w:kern w:val="0"/>
          <w:lang w:eastAsia="ru-RU"/>
        </w:rPr>
        <w:t>‑</w:t>
      </w:r>
      <w:r w:rsidRPr="00E749B8">
        <w:rPr>
          <w:rFonts w:ascii="Arial" w:eastAsia="Times New Roman" w:hAnsi="Arial" w:cs="Arial"/>
          <w:color w:val="000000"/>
          <w:kern w:val="0"/>
          <w:lang w:eastAsia="ru-RU"/>
        </w:rPr>
        <w:t xml:space="preserve">аналитика) при </w:t>
      </w:r>
      <w:r w:rsidRPr="00E749B8">
        <w:rPr>
          <w:rFonts w:ascii="Arial" w:eastAsia="Times New Roman" w:hAnsi="Arial" w:cs="Arial"/>
          <w:color w:val="000000"/>
          <w:kern w:val="0"/>
          <w:lang w:eastAsia="ru-RU"/>
        </w:rPr>
        <w:lastRenderedPageBreak/>
        <w:t>соблюдении требований ст. 6 и 18.1 152</w:t>
      </w:r>
      <w:r w:rsidRPr="00E749B8">
        <w:rPr>
          <w:rFonts w:ascii="Cambria Math" w:eastAsia="Times New Roman" w:hAnsi="Cambria Math" w:cs="Cambria Math"/>
          <w:color w:val="000000"/>
          <w:kern w:val="0"/>
          <w:lang w:eastAsia="ru-RU"/>
        </w:rPr>
        <w:t>‑</w:t>
      </w:r>
      <w:r w:rsidRPr="00E749B8">
        <w:rPr>
          <w:rFonts w:ascii="Arial" w:eastAsia="Times New Roman" w:hAnsi="Arial" w:cs="Arial"/>
          <w:color w:val="000000"/>
          <w:kern w:val="0"/>
          <w:lang w:eastAsia="ru-RU"/>
        </w:rPr>
        <w:t>ФЗ.</w:t>
      </w:r>
      <w:r w:rsidR="00FD422D"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  <w:r w:rsidR="00FD422D"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</w:p>
    <w:p w:rsidR="00FD422D" w:rsidRPr="004C5D9C" w:rsidRDefault="00FD422D" w:rsidP="00FD422D">
      <w:pPr>
        <w:jc w:val="center"/>
        <w:rPr>
          <w:rFonts w:ascii="Arial" w:eastAsia="Times New Roman" w:hAnsi="Arial" w:cs="Arial"/>
          <w:color w:val="000000"/>
          <w:kern w:val="0"/>
          <w:lang w:eastAsia="ru-RU"/>
        </w:rPr>
      </w:pP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t>4. ПРАВА И ОБЯЗАННОСТИ СТОРОН</w:t>
      </w:r>
    </w:p>
    <w:p w:rsidR="00E749B8" w:rsidRDefault="00FD422D" w:rsidP="00FD422D">
      <w:pPr>
        <w:rPr>
          <w:rFonts w:ascii="Arial" w:eastAsia="Times New Roman" w:hAnsi="Arial" w:cs="Arial"/>
          <w:color w:val="000000"/>
          <w:kern w:val="0"/>
          <w:lang w:eastAsia="ru-RU"/>
        </w:rPr>
      </w:pP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t>4.1. Пользователь обязан: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4.1.1. Предоставить информацию о персональных данных, необходимую для пользования Сайтом: Фамилия, Имя, Отчество, номер мобильного телефона, адрес электронной почты. Также на сайте происходит сбор и обработка обезличенных данных о посетителях (в т.ч. файлов «</w:t>
      </w:r>
      <w:proofErr w:type="spellStart"/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t>cookie</w:t>
      </w:r>
      <w:proofErr w:type="spellEnd"/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t>») с помощью сервисов интернет-статистики (Яндекс Метрика и других).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4.1.2. Обновлять, дополнять предоставленную информацию о персональных данных в случае изменения данной информации. Обновление, дополнение персональных данных возможно посредством направления на адрес электронной почты, указанный в п. 7.3. настоящей Политики, соответствующее заявление с темой письма «Обновление/дополнение персональных данных».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4.2. Администрация Сайта обязана: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4.2.1. Использовать полученную информацию исключительно для целей, указанных в настоящей Политике конфиденциальности.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4.2.2.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 предусмотренных настоящей Политикой конфиденциальности.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4.2.3. Принимать меры предосторожности для защиты конфиденциальности персональных данных Пользователя согласно порядку, обычно используемому для защиты такого рода информации в существующем деловом обороте.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4.2.4.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действий.</w:t>
      </w:r>
    </w:p>
    <w:p w:rsidR="00FD422D" w:rsidRPr="004C5D9C" w:rsidRDefault="00E749B8" w:rsidP="00FD422D">
      <w:pPr>
        <w:rPr>
          <w:rFonts w:ascii="Arial" w:eastAsia="Times New Roman" w:hAnsi="Arial" w:cs="Arial"/>
          <w:color w:val="000000"/>
          <w:kern w:val="0"/>
          <w:lang w:eastAsia="ru-RU"/>
        </w:rPr>
      </w:pPr>
      <w:r>
        <w:rPr>
          <w:rFonts w:ascii="Arial" w:eastAsia="Times New Roman" w:hAnsi="Arial" w:cs="Arial"/>
          <w:color w:val="000000"/>
          <w:kern w:val="0"/>
          <w:lang w:eastAsia="ru-RU"/>
        </w:rPr>
        <w:t>4.2.4. Администрация сайта</w:t>
      </w:r>
      <w:r w:rsidRPr="00E749B8">
        <w:rPr>
          <w:rFonts w:ascii="Arial" w:eastAsia="Times New Roman" w:hAnsi="Arial" w:cs="Arial"/>
          <w:color w:val="000000"/>
          <w:kern w:val="0"/>
          <w:lang w:eastAsia="ru-RU"/>
        </w:rPr>
        <w:t xml:space="preserve"> реализует правовые, организационные и технические меры защиты </w:t>
      </w:r>
      <w:proofErr w:type="spellStart"/>
      <w:r w:rsidRPr="00E749B8">
        <w:rPr>
          <w:rFonts w:ascii="Arial" w:eastAsia="Times New Roman" w:hAnsi="Arial" w:cs="Arial"/>
          <w:color w:val="000000"/>
          <w:kern w:val="0"/>
          <w:lang w:eastAsia="ru-RU"/>
        </w:rPr>
        <w:t>ПДн</w:t>
      </w:r>
      <w:proofErr w:type="spellEnd"/>
      <w:r w:rsidRPr="00E749B8">
        <w:rPr>
          <w:rFonts w:ascii="Arial" w:eastAsia="Times New Roman" w:hAnsi="Arial" w:cs="Arial"/>
          <w:color w:val="000000"/>
          <w:kern w:val="0"/>
          <w:lang w:eastAsia="ru-RU"/>
        </w:rPr>
        <w:t>, предусмотренные ст. 18.1 и 19 152</w:t>
      </w:r>
      <w:r w:rsidRPr="00E749B8">
        <w:rPr>
          <w:rFonts w:ascii="Cambria Math" w:eastAsia="Times New Roman" w:hAnsi="Cambria Math" w:cs="Cambria Math"/>
          <w:color w:val="000000"/>
          <w:kern w:val="0"/>
          <w:lang w:eastAsia="ru-RU"/>
        </w:rPr>
        <w:t>‑</w:t>
      </w:r>
      <w:r w:rsidRPr="00E749B8">
        <w:rPr>
          <w:rFonts w:ascii="Arial" w:eastAsia="Times New Roman" w:hAnsi="Arial" w:cs="Arial"/>
          <w:color w:val="000000"/>
          <w:kern w:val="0"/>
          <w:lang w:eastAsia="ru-RU"/>
        </w:rPr>
        <w:t>ФЗ (ограничение доступа, аутентификация, шифрование/TLS, резервное копирование, журналирование, обучение персонала).</w:t>
      </w:r>
      <w:r w:rsidR="00FD422D"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  <w:r w:rsidR="00FD422D"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4.3. Пользователь вправе:</w:t>
      </w:r>
      <w:r w:rsidR="00FD422D"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  <w:r w:rsidR="00FD422D"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4.3.1. Отозвать предоставленное согласие об обработке персональных данных, направив на адрес электронной почты, указанный в п. 7.3. настоящей Политики, соответствующее заявление с темой письма «Отзыв согласия на обработку персональных данных».</w:t>
      </w:r>
      <w:r w:rsidR="00FD422D"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  <w:r w:rsidR="00FD422D"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 xml:space="preserve">4.4. </w:t>
      </w:r>
      <w:r>
        <w:rPr>
          <w:rFonts w:ascii="Arial" w:eastAsia="Times New Roman" w:hAnsi="Arial" w:cs="Arial"/>
          <w:color w:val="000000"/>
          <w:kern w:val="0"/>
          <w:lang w:eastAsia="ru-RU"/>
        </w:rPr>
        <w:t>Администрация сайта</w:t>
      </w:r>
      <w:r w:rsidR="00FD422D" w:rsidRPr="004C5D9C">
        <w:rPr>
          <w:rFonts w:ascii="Arial" w:eastAsia="Times New Roman" w:hAnsi="Arial" w:cs="Arial"/>
          <w:color w:val="000000"/>
          <w:kern w:val="0"/>
          <w:lang w:eastAsia="ru-RU"/>
        </w:rPr>
        <w:t xml:space="preserve"> вправе:</w:t>
      </w:r>
      <w:r w:rsidR="00FD422D"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  <w:r w:rsidR="00FD422D"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 xml:space="preserve">4.4.1. В случае отзыва субъектом персональных данных согласия на обработку персональных данных </w:t>
      </w:r>
      <w:r>
        <w:rPr>
          <w:rFonts w:ascii="Arial" w:eastAsia="Times New Roman" w:hAnsi="Arial" w:cs="Arial"/>
          <w:color w:val="000000"/>
          <w:kern w:val="0"/>
          <w:lang w:eastAsia="ru-RU"/>
        </w:rPr>
        <w:t>Администрация сайта</w:t>
      </w:r>
      <w:r w:rsidR="00FD422D" w:rsidRPr="004C5D9C">
        <w:rPr>
          <w:rFonts w:ascii="Arial" w:eastAsia="Times New Roman" w:hAnsi="Arial" w:cs="Arial"/>
          <w:color w:val="000000"/>
          <w:kern w:val="0"/>
          <w:lang w:eastAsia="ru-RU"/>
        </w:rPr>
        <w:t xml:space="preserve">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данных.</w:t>
      </w:r>
      <w:r w:rsidR="00FD422D"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  <w:r w:rsidR="00FD422D" w:rsidRPr="004C5D9C">
        <w:rPr>
          <w:rFonts w:ascii="Arial" w:eastAsia="Times New Roman" w:hAnsi="Arial" w:cs="Arial"/>
          <w:color w:val="000000"/>
          <w:kern w:val="0"/>
          <w:lang w:eastAsia="ru-RU"/>
        </w:rPr>
        <w:lastRenderedPageBreak/>
        <w:br/>
      </w:r>
    </w:p>
    <w:p w:rsidR="00FD422D" w:rsidRPr="004C5D9C" w:rsidRDefault="00FD422D" w:rsidP="00FD422D">
      <w:pPr>
        <w:jc w:val="center"/>
        <w:rPr>
          <w:rFonts w:ascii="Arial" w:eastAsia="Times New Roman" w:hAnsi="Arial" w:cs="Arial"/>
          <w:color w:val="000000"/>
          <w:kern w:val="0"/>
          <w:lang w:eastAsia="ru-RU"/>
        </w:rPr>
      </w:pP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t>5. ОТВЕТСТВЕННОСТЬ СТОРОН</w:t>
      </w:r>
    </w:p>
    <w:p w:rsidR="00FD422D" w:rsidRPr="004C5D9C" w:rsidRDefault="00FD422D" w:rsidP="00FD422D">
      <w:pPr>
        <w:rPr>
          <w:rFonts w:ascii="Arial" w:eastAsia="Times New Roman" w:hAnsi="Arial" w:cs="Arial"/>
          <w:color w:val="000000"/>
          <w:kern w:val="0"/>
          <w:lang w:eastAsia="ru-RU"/>
        </w:rPr>
      </w:pP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5.1. Администрация Сайта, не исполнившая свои обязательства, несет ответственность за убытки, понесенные Пользователем в связи с неправомерным использованием персональных данных, в соответствии с законодательством Российской Федерации.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5.2. В случае утраты или разглашения конфиденциальной информации Администрация Сайта не несет ответственности, если данная конфиденциальная информация: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5.2.1. Стала публичным достоянием до ее утраты или разглашения.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5.2.2. Была получена от третьей стороны до момента ее получения Администрацией Сайта.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5.2.3. Была разглашена с согласия Пользователя.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</w:p>
    <w:p w:rsidR="00FD422D" w:rsidRPr="004C5D9C" w:rsidRDefault="00FD422D" w:rsidP="00FD422D">
      <w:pPr>
        <w:jc w:val="center"/>
        <w:rPr>
          <w:rFonts w:ascii="Arial" w:eastAsia="Times New Roman" w:hAnsi="Arial" w:cs="Arial"/>
          <w:color w:val="000000"/>
          <w:kern w:val="0"/>
          <w:lang w:eastAsia="ru-RU"/>
        </w:rPr>
      </w:pP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t>6. РАЗРЕШЕНИЕ СПОРОВ</w:t>
      </w:r>
    </w:p>
    <w:p w:rsidR="00FD422D" w:rsidRPr="004C5D9C" w:rsidRDefault="00FD422D" w:rsidP="00FD422D">
      <w:pPr>
        <w:rPr>
          <w:rFonts w:ascii="Arial" w:eastAsia="Times New Roman" w:hAnsi="Arial" w:cs="Arial"/>
          <w:color w:val="000000"/>
          <w:kern w:val="0"/>
          <w:lang w:eastAsia="ru-RU"/>
        </w:rPr>
      </w:pP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6.1. 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6.2. Получатель претензии в течение 10 (Десяти) рабочих дней со дня получения претензии письменно уведомляет заявителя претензии о результатах рассмотрения претензии.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 xml:space="preserve">6.3. При недостижении соглашения спор будет передан на рассмотрение в суд </w:t>
      </w:r>
      <w:r w:rsidR="00B729DE">
        <w:rPr>
          <w:rFonts w:ascii="Arial" w:eastAsia="Times New Roman" w:hAnsi="Arial" w:cs="Arial"/>
          <w:color w:val="000000"/>
          <w:kern w:val="0"/>
          <w:lang w:eastAsia="ru-RU"/>
        </w:rPr>
        <w:t>по месту нахождения Администрации Сайта.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6.4.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</w:p>
    <w:p w:rsidR="00FD422D" w:rsidRPr="004C5D9C" w:rsidRDefault="00FD422D" w:rsidP="00FD422D">
      <w:pPr>
        <w:jc w:val="center"/>
        <w:rPr>
          <w:rFonts w:ascii="Arial" w:eastAsia="Times New Roman" w:hAnsi="Arial" w:cs="Arial"/>
          <w:color w:val="000000"/>
          <w:kern w:val="0"/>
          <w:lang w:eastAsia="ru-RU"/>
        </w:rPr>
      </w:pP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t>7. ДОПОЛНИТЕЛЬНЫЕ УСЛОВИЯ</w:t>
      </w:r>
    </w:p>
    <w:p w:rsidR="00FD422D" w:rsidRPr="004C5D9C" w:rsidRDefault="00FD422D" w:rsidP="00FD422D">
      <w:pPr>
        <w:rPr>
          <w:rFonts w:ascii="Arial" w:eastAsia="Times New Roman" w:hAnsi="Arial" w:cs="Arial"/>
          <w:color w:val="000000"/>
          <w:kern w:val="0"/>
          <w:lang w:eastAsia="ru-RU"/>
        </w:rPr>
      </w:pP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t>7.1. Администрация Сайта вправе вносить изменения в настоящую Политику конфиденциальности без согласия Пользователя.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7.2.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 xml:space="preserve">7.3. Все предложения или вопросы по настоящей Политике конфиденциальности следует сообщать по адресу электронной почты </w:t>
      </w:r>
      <w:proofErr w:type="spellStart"/>
      <w:r w:rsidRPr="004C5D9C">
        <w:rPr>
          <w:rFonts w:ascii="Arial" w:eastAsia="Times New Roman" w:hAnsi="Arial" w:cs="Arial"/>
          <w:color w:val="000000"/>
          <w:kern w:val="0"/>
          <w:lang w:val="en-US" w:eastAsia="ru-RU"/>
        </w:rPr>
        <w:t>uliaximik</w:t>
      </w:r>
      <w:proofErr w:type="spellEnd"/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t>2009@mail.ru.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7.4. Действующая Политика конфиденциальности размещена в подвале Сайта.</w:t>
      </w:r>
    </w:p>
    <w:p w:rsidR="009F7BAF" w:rsidRDefault="009F7BAF"/>
    <w:sectPr w:rsidR="009F7BAF" w:rsidSect="00E749B8">
      <w:type w:val="continuous"/>
      <w:pgSz w:w="11910" w:h="16840"/>
      <w:pgMar w:top="736" w:right="459" w:bottom="1023" w:left="102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2D"/>
    <w:rsid w:val="001C4798"/>
    <w:rsid w:val="00276A3C"/>
    <w:rsid w:val="005D2EA9"/>
    <w:rsid w:val="0094382E"/>
    <w:rsid w:val="009F7BAF"/>
    <w:rsid w:val="00AD2FE6"/>
    <w:rsid w:val="00B729DE"/>
    <w:rsid w:val="00B733FB"/>
    <w:rsid w:val="00C02A33"/>
    <w:rsid w:val="00DF5F23"/>
    <w:rsid w:val="00E749B8"/>
    <w:rsid w:val="00FD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A8656"/>
  <w15:chartTrackingRefBased/>
  <w15:docId w15:val="{846524B0-3504-0143-BED9-B618BD48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22D"/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D42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2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2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2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2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2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2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22D"/>
    <w:pPr>
      <w:keepNext/>
      <w:keepLines/>
      <w:outlineLvl w:val="8"/>
    </w:pPr>
    <w:rPr>
      <w:rFonts w:eastAsiaTheme="majorEastAsia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2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42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42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422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422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42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422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42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42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42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D4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22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D42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422D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D422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D422D"/>
    <w:pPr>
      <w:ind w:left="720"/>
      <w:contextualSpacing/>
    </w:pPr>
    <w:rPr>
      <w14:ligatures w14:val="standardContextual"/>
    </w:rPr>
  </w:style>
  <w:style w:type="character" w:styleId="a8">
    <w:name w:val="Intense Emphasis"/>
    <w:basedOn w:val="a0"/>
    <w:uiPriority w:val="21"/>
    <w:qFormat/>
    <w:rsid w:val="00FD422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42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D422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D42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1835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HF8054</cp:lastModifiedBy>
  <cp:revision>2</cp:revision>
  <dcterms:created xsi:type="dcterms:W3CDTF">2025-08-13T20:32:00Z</dcterms:created>
  <dcterms:modified xsi:type="dcterms:W3CDTF">2025-08-14T09:46:00Z</dcterms:modified>
</cp:coreProperties>
</file>